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491D" w:rsidRPr="002D3B07" w:rsidRDefault="00BD3DD3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290FCD">
        <w:rPr>
          <w:rFonts w:ascii="Arial" w:hAnsi="Arial" w:cs="Arial"/>
          <w:b/>
          <w:sz w:val="20"/>
          <w:szCs w:val="20"/>
        </w:rPr>
        <w:t>4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290FCD">
        <w:rPr>
          <w:rFonts w:ascii="Arial" w:hAnsi="Arial" w:cs="Arial"/>
          <w:b/>
          <w:sz w:val="20"/>
          <w:szCs w:val="20"/>
        </w:rPr>
        <w:tab/>
      </w:r>
      <w:r w:rsidR="002D3B07" w:rsidRPr="002D3B07">
        <w:rPr>
          <w:rFonts w:ascii="Arial" w:hAnsi="Arial" w:cs="Arial"/>
          <w:b/>
          <w:sz w:val="20"/>
          <w:szCs w:val="20"/>
        </w:rPr>
        <w:t xml:space="preserve">Corporate Social Responsibility </w:t>
      </w:r>
    </w:p>
    <w:p w:rsidR="002D3B07" w:rsidRPr="002D3B07" w:rsidRDefault="002D3B07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290FCD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90FCD">
        <w:rPr>
          <w:rFonts w:ascii="Arial" w:hAnsi="Arial" w:cs="Arial"/>
          <w:b/>
          <w:sz w:val="20"/>
          <w:szCs w:val="20"/>
        </w:rPr>
        <w:t>Session Rm No. 3, 2nd flr. Convention Center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  <w:t>November 19, 2014</w:t>
      </w:r>
      <w:r w:rsidR="00290FCD">
        <w:rPr>
          <w:rFonts w:ascii="Arial" w:hAnsi="Arial" w:cs="Arial"/>
          <w:b/>
          <w:sz w:val="20"/>
          <w:szCs w:val="20"/>
        </w:rPr>
        <w:t xml:space="preserve">, Wednesday, </w:t>
      </w:r>
      <w:r w:rsidRPr="002D3B07">
        <w:rPr>
          <w:rFonts w:ascii="Arial" w:hAnsi="Arial" w:cs="Arial"/>
          <w:b/>
          <w:sz w:val="20"/>
          <w:szCs w:val="20"/>
        </w:rPr>
        <w:t>1</w:t>
      </w:r>
      <w:r w:rsidR="002D3B07">
        <w:rPr>
          <w:rFonts w:ascii="Arial" w:hAnsi="Arial" w:cs="Arial"/>
          <w:b/>
          <w:sz w:val="20"/>
          <w:szCs w:val="20"/>
        </w:rPr>
        <w:t>:</w:t>
      </w:r>
      <w:r w:rsidRPr="002D3B07">
        <w:rPr>
          <w:rFonts w:ascii="Arial" w:hAnsi="Arial" w:cs="Arial"/>
          <w:b/>
          <w:sz w:val="20"/>
          <w:szCs w:val="20"/>
        </w:rPr>
        <w:t>30</w:t>
      </w:r>
      <w:r w:rsidR="002D3B07">
        <w:rPr>
          <w:rFonts w:ascii="Arial" w:hAnsi="Arial" w:cs="Arial"/>
          <w:b/>
          <w:sz w:val="20"/>
          <w:szCs w:val="20"/>
        </w:rPr>
        <w:t xml:space="preserve"> </w:t>
      </w:r>
      <w:r w:rsidRPr="002D3B07">
        <w:rPr>
          <w:rFonts w:ascii="Arial" w:hAnsi="Arial" w:cs="Arial"/>
          <w:b/>
          <w:sz w:val="20"/>
          <w:szCs w:val="20"/>
        </w:rPr>
        <w:t>pm to 5:00</w:t>
      </w:r>
      <w:r w:rsidR="002D3B07">
        <w:rPr>
          <w:rFonts w:ascii="Arial" w:hAnsi="Arial" w:cs="Arial"/>
          <w:b/>
          <w:sz w:val="20"/>
          <w:szCs w:val="20"/>
        </w:rPr>
        <w:t xml:space="preserve"> </w:t>
      </w:r>
      <w:r w:rsidRPr="002D3B07">
        <w:rPr>
          <w:rFonts w:ascii="Arial" w:hAnsi="Arial" w:cs="Arial"/>
          <w:b/>
          <w:sz w:val="20"/>
          <w:szCs w:val="20"/>
        </w:rPr>
        <w:t>pm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2D3B07" w:rsidRPr="002D3B07" w:rsidRDefault="0078098D" w:rsidP="002D3B07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2D3B07">
        <w:rPr>
          <w:rFonts w:ascii="Arial" w:hAnsi="Arial" w:cs="Arial"/>
          <w:b/>
          <w:sz w:val="20"/>
          <w:szCs w:val="20"/>
        </w:rPr>
        <w:t xml:space="preserve">Mr. Jeric T. Sevilla, Jr. </w:t>
      </w:r>
      <w:r w:rsidR="002D3B07">
        <w:rPr>
          <w:rFonts w:ascii="Arial" w:hAnsi="Arial" w:cs="Arial"/>
          <w:b/>
          <w:sz w:val="20"/>
          <w:szCs w:val="20"/>
        </w:rPr>
        <w:br/>
      </w:r>
      <w:r w:rsidR="002D3B07">
        <w:rPr>
          <w:rFonts w:ascii="Arial" w:hAnsi="Arial" w:cs="Arial"/>
          <w:b/>
          <w:sz w:val="20"/>
          <w:szCs w:val="20"/>
        </w:rPr>
        <w:tab/>
      </w:r>
      <w:r w:rsidR="002D3B07">
        <w:rPr>
          <w:rFonts w:ascii="Arial" w:hAnsi="Arial" w:cs="Arial"/>
          <w:b/>
          <w:sz w:val="20"/>
          <w:szCs w:val="20"/>
        </w:rPr>
        <w:tab/>
      </w:r>
      <w:r w:rsidR="002D3B07">
        <w:rPr>
          <w:rFonts w:ascii="Arial" w:hAnsi="Arial" w:cs="Arial"/>
          <w:b/>
          <w:sz w:val="20"/>
          <w:szCs w:val="20"/>
        </w:rPr>
        <w:tab/>
      </w:r>
      <w:r w:rsidR="002D3B07">
        <w:rPr>
          <w:rFonts w:ascii="Arial" w:hAnsi="Arial" w:cs="Arial"/>
          <w:b/>
          <w:sz w:val="20"/>
          <w:szCs w:val="20"/>
        </w:rPr>
        <w:tab/>
      </w:r>
      <w:r w:rsidR="002D3B07">
        <w:rPr>
          <w:rFonts w:ascii="Arial" w:hAnsi="Arial" w:cs="Arial"/>
          <w:b/>
          <w:sz w:val="20"/>
          <w:szCs w:val="20"/>
        </w:rPr>
        <w:tab/>
        <w:t xml:space="preserve">Head, </w:t>
      </w:r>
      <w:r w:rsidR="002D3B07" w:rsidRPr="002D3B07">
        <w:rPr>
          <w:rFonts w:ascii="Arial" w:hAnsi="Arial" w:cs="Arial"/>
          <w:b/>
          <w:sz w:val="20"/>
          <w:szCs w:val="20"/>
        </w:rPr>
        <w:t>Corporate Communications</w:t>
      </w:r>
      <w:r w:rsidR="002D3B07">
        <w:rPr>
          <w:rFonts w:ascii="Arial" w:hAnsi="Arial" w:cs="Arial"/>
          <w:b/>
          <w:sz w:val="20"/>
          <w:szCs w:val="20"/>
        </w:rPr>
        <w:t xml:space="preserve">, Manila Water Company, Inc. </w:t>
      </w:r>
    </w:p>
    <w:p w:rsidR="0078098D" w:rsidRPr="002D3B07" w:rsidRDefault="00954DA6" w:rsidP="00954DA6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 xml:space="preserve">                </w:t>
      </w:r>
      <w:r w:rsidR="0078098D" w:rsidRPr="002D3B07">
        <w:rPr>
          <w:rFonts w:ascii="Arial" w:hAnsi="Arial" w:cs="Arial"/>
          <w:b/>
          <w:sz w:val="20"/>
          <w:szCs w:val="20"/>
        </w:rPr>
        <w:t xml:space="preserve">               </w:t>
      </w:r>
      <w:r w:rsidR="0054491D" w:rsidRPr="002D3B07"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954DA6" w:rsidRDefault="002D3B07" w:rsidP="007E3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Mr. Jeric T. Sevilla, Head, Corporate Communications, Manila Water Company, Inc.</w:t>
            </w:r>
          </w:p>
          <w:p w:rsidR="007E357D" w:rsidRPr="002D3B07" w:rsidRDefault="007E357D" w:rsidP="007E35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D3B07" w:rsidRPr="002D3B07" w:rsidRDefault="00BD3DD3" w:rsidP="00BD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Working with the Communities: The Case of Petron Foundation </w:t>
            </w:r>
          </w:p>
        </w:tc>
        <w:tc>
          <w:tcPr>
            <w:tcW w:w="3600" w:type="dxa"/>
          </w:tcPr>
          <w:p w:rsidR="00BF1161" w:rsidRDefault="002D3B07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Chairmaine V. Canillas</w:t>
            </w:r>
            <w:r w:rsidR="00290FCD">
              <w:rPr>
                <w:rFonts w:ascii="Arial" w:hAnsi="Arial" w:cs="Arial"/>
                <w:b/>
                <w:sz w:val="20"/>
                <w:szCs w:val="20"/>
              </w:rPr>
              <w:br/>
              <w:t xml:space="preserve">Asst. Vice President for Corporate Affairs, Petron Corporation and General Manager, Petron Foundation, Inc. </w:t>
            </w:r>
          </w:p>
          <w:p w:rsidR="007E357D" w:rsidRPr="00290FCD" w:rsidRDefault="007E357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90FCD" w:rsidRPr="002D3B07" w:rsidRDefault="00BD3DD3" w:rsidP="00BD3D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Development of Sustainable Communities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290FCD" w:rsidRDefault="00290FCD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Ms. Anna Maria Gonzales,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Sustainable Planning Manager</w:t>
            </w:r>
          </w:p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Central Land Acquisition Unit, Ayala Land, Inc.</w:t>
            </w:r>
          </w:p>
        </w:tc>
      </w:tr>
      <w:tr w:rsidR="00290FCD" w:rsidRPr="002D3B07" w:rsidTr="00290FCD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290FCD" w:rsidRPr="002D3B07" w:rsidRDefault="00290FCD" w:rsidP="0018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290FCD">
        <w:trPr>
          <w:trHeight w:val="746"/>
        </w:trPr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90FCD" w:rsidRDefault="008C4063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063">
              <w:rPr>
                <w:rFonts w:ascii="Arial" w:hAnsi="Arial" w:cs="Arial"/>
                <w:b/>
                <w:sz w:val="20"/>
                <w:szCs w:val="20"/>
              </w:rPr>
              <w:t>Private Sector Engagement in Integrated River Basin Management – Seeking Meaningful Collaboration Not Conflict</w:t>
            </w:r>
          </w:p>
          <w:p w:rsidR="00290FCD" w:rsidRPr="002D3B07" w:rsidRDefault="00290FCD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90FCD" w:rsidRPr="002D3B07" w:rsidRDefault="00290FCD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Ms. Melanie Ryan, International Programs Manager, International River Foundation</w:t>
            </w:r>
            <w:r w:rsidR="00BD3DD3">
              <w:rPr>
                <w:rFonts w:ascii="Arial" w:hAnsi="Arial" w:cs="Arial"/>
                <w:b/>
                <w:sz w:val="20"/>
                <w:szCs w:val="20"/>
              </w:rPr>
              <w:t xml:space="preserve">, Australia </w:t>
            </w: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90FCD" w:rsidRPr="002D3B07" w:rsidRDefault="00BD3DD3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LGU- Corporate Partnership: Corporate Social Responsibility in San Juan River, Mandaluyong City  </w:t>
            </w:r>
          </w:p>
        </w:tc>
        <w:tc>
          <w:tcPr>
            <w:tcW w:w="3600" w:type="dxa"/>
          </w:tcPr>
          <w:p w:rsidR="00290FCD" w:rsidRPr="002D3B07" w:rsidRDefault="00BD3DD3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Hon. Charisse Marie A. Abalos and Hon. Cherry Lynn Pablo-Santos, City Councilors, Mandaluyong City, Philippines </w:t>
            </w:r>
          </w:p>
        </w:tc>
      </w:tr>
      <w:tr w:rsidR="00290FCD" w:rsidRPr="002D3B07" w:rsidTr="00954DA6"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90FCD" w:rsidRPr="00290FCD" w:rsidRDefault="00BD3DD3" w:rsidP="000665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Toka Toka para sa Malinis na Ilog </w:t>
            </w:r>
            <w:r w:rsidR="00F30FE0">
              <w:rPr>
                <w:rFonts w:ascii="Arial" w:hAnsi="Arial" w:cs="Arial"/>
                <w:b/>
                <w:sz w:val="20"/>
                <w:szCs w:val="20"/>
              </w:rPr>
              <w:t>(A</w:t>
            </w:r>
            <w:r w:rsidRPr="00F30FE0">
              <w:rPr>
                <w:rFonts w:ascii="Arial" w:hAnsi="Arial" w:cs="Arial"/>
                <w:b/>
                <w:sz w:val="20"/>
                <w:szCs w:val="20"/>
              </w:rPr>
              <w:t>ssigning responsibilities for a clean river)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90FCD" w:rsidRPr="00290FCD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290FCD" w:rsidRDefault="00290FCD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Mr. Fernando Busuego III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Branding and Market Research Department Head, Manila Water Company, Inc. </w:t>
            </w:r>
          </w:p>
          <w:p w:rsidR="00290FCD" w:rsidRPr="002D3B07" w:rsidRDefault="00290FCD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54491D">
      <w:pgSz w:w="12240" w:h="15840"/>
      <w:pgMar w:top="14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272410"/>
    <w:rsid w:val="00290FCD"/>
    <w:rsid w:val="002D3B07"/>
    <w:rsid w:val="0054491D"/>
    <w:rsid w:val="006D3126"/>
    <w:rsid w:val="006D79BB"/>
    <w:rsid w:val="0078098D"/>
    <w:rsid w:val="007E357D"/>
    <w:rsid w:val="008C4063"/>
    <w:rsid w:val="00954DA6"/>
    <w:rsid w:val="0097737D"/>
    <w:rsid w:val="00BD3DD3"/>
    <w:rsid w:val="00BF1161"/>
    <w:rsid w:val="00EB7186"/>
    <w:rsid w:val="00ED123B"/>
    <w:rsid w:val="00F30FE0"/>
    <w:rsid w:val="00F83AD8"/>
    <w:rsid w:val="00FD1D7C"/>
    <w:rsid w:val="00FE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5</cp:revision>
  <dcterms:created xsi:type="dcterms:W3CDTF">2014-11-10T02:46:00Z</dcterms:created>
  <dcterms:modified xsi:type="dcterms:W3CDTF">2014-11-18T02:49:00Z</dcterms:modified>
</cp:coreProperties>
</file>